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2A" w:rsidRDefault="00A03A2A" w:rsidP="00A03A2A">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Sexual Assault</w:t>
      </w:r>
      <w:r>
        <w:rPr>
          <w:rFonts w:ascii="Times New Roman" w:eastAsia="Times New Roman" w:hAnsi="Times New Roman" w:cs="Times New Roman"/>
          <w:sz w:val="24"/>
          <w:szCs w:val="24"/>
          <w:u w:val="single"/>
        </w:rPr>
        <w:t xml:space="preserve"> Awareness Program</w:t>
      </w:r>
      <w:r>
        <w:rPr>
          <w:noProof/>
          <w:lang w:val="en-US"/>
        </w:rPr>
        <w:drawing>
          <wp:anchor distT="19050" distB="19050" distL="19050" distR="19050" simplePos="0" relativeHeight="251659264" behindDoc="0" locked="0" layoutInCell="1" hidden="0" allowOverlap="1" wp14:anchorId="0CD05142" wp14:editId="2ECA1550">
            <wp:simplePos x="0" y="0"/>
            <wp:positionH relativeFrom="column">
              <wp:posOffset>2433638</wp:posOffset>
            </wp:positionH>
            <wp:positionV relativeFrom="paragraph">
              <wp:posOffset>19050</wp:posOffset>
            </wp:positionV>
            <wp:extent cx="1075046" cy="947738"/>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5046" cy="947738"/>
                    </a:xfrm>
                    <a:prstGeom prst="rect">
                      <a:avLst/>
                    </a:prstGeom>
                    <a:ln/>
                  </pic:spPr>
                </pic:pic>
              </a:graphicData>
            </a:graphic>
          </wp:anchor>
        </w:drawing>
      </w:r>
    </w:p>
    <w:p w:rsidR="00A03A2A" w:rsidRDefault="00A03A2A" w:rsidP="00A03A2A">
      <w:pPr>
        <w:rPr>
          <w:rFonts w:ascii="Times New Roman" w:eastAsia="Times New Roman" w:hAnsi="Times New Roman" w:cs="Times New Roman"/>
          <w:b/>
          <w:sz w:val="24"/>
          <w:szCs w:val="24"/>
        </w:rPr>
      </w:pPr>
    </w:p>
    <w:p w:rsidR="00A03A2A" w:rsidRPr="00A03A2A" w:rsidRDefault="00A03A2A" w:rsidP="00A03A2A">
      <w:pPr>
        <w:shd w:val="clear" w:color="auto" w:fill="FFFFFF"/>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Did you know? </w:t>
      </w:r>
      <w:r w:rsidRPr="00A03A2A">
        <w:rPr>
          <w:rFonts w:ascii="Times New Roman" w:eastAsia="Times New Roman" w:hAnsi="Times New Roman" w:cs="Times New Roman"/>
          <w:sz w:val="24"/>
          <w:szCs w:val="24"/>
          <w:lang w:val="en-US"/>
        </w:rPr>
        <w:t>Every 73 seconds, an American is sexually assaulted.</w:t>
      </w:r>
    </w:p>
    <w:p w:rsidR="00A03A2A" w:rsidRDefault="00A03A2A" w:rsidP="00A03A2A">
      <w:pPr>
        <w:rPr>
          <w:rFonts w:ascii="Times New Roman" w:eastAsia="Times New Roman" w:hAnsi="Times New Roman" w:cs="Times New Roman"/>
          <w:sz w:val="24"/>
          <w:szCs w:val="24"/>
          <w:lang w:val="en-US"/>
        </w:rPr>
      </w:pPr>
      <w:r w:rsidRPr="00A03A2A">
        <w:rPr>
          <w:rFonts w:ascii="Times New Roman" w:eastAsia="Times New Roman" w:hAnsi="Times New Roman" w:cs="Times New Roman"/>
          <w:sz w:val="24"/>
          <w:szCs w:val="24"/>
          <w:lang w:val="en-US"/>
        </w:rPr>
        <w:t>And every 9 minutes, that victim is a child. Meanwhile, only 5 out of every 1,000 perpetrators will end up in prison.</w:t>
      </w:r>
    </w:p>
    <w:p w:rsidR="00A03A2A" w:rsidRDefault="00A03A2A" w:rsidP="00A03A2A">
      <w:pPr>
        <w:rPr>
          <w:rFonts w:ascii="Times New Roman" w:eastAsia="Times New Roman" w:hAnsi="Times New Roman" w:cs="Times New Roman"/>
          <w:sz w:val="24"/>
          <w:szCs w:val="24"/>
          <w:lang w:val="en-US"/>
        </w:rPr>
      </w:pPr>
    </w:p>
    <w:p w:rsidR="00A03A2A" w:rsidRDefault="00A03A2A" w:rsidP="00A03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Sexual</w:t>
      </w:r>
      <w:r>
        <w:rPr>
          <w:rFonts w:ascii="Times New Roman" w:eastAsia="Times New Roman" w:hAnsi="Times New Roman" w:cs="Times New Roman"/>
          <w:b/>
          <w:sz w:val="24"/>
          <w:szCs w:val="24"/>
        </w:rPr>
        <w:t xml:space="preserve"> Violence?</w:t>
      </w:r>
    </w:p>
    <w:p w:rsidR="00A03A2A" w:rsidRDefault="00A03A2A" w:rsidP="00A03A2A">
      <w:pPr>
        <w:shd w:val="clear" w:color="auto" w:fill="FFFFFF"/>
        <w:spacing w:line="240" w:lineRule="auto"/>
        <w:rPr>
          <w:rFonts w:ascii="Times New Roman" w:eastAsia="Times New Roman" w:hAnsi="Times New Roman" w:cs="Times New Roman"/>
          <w:sz w:val="24"/>
          <w:szCs w:val="24"/>
          <w:lang w:val="en-US"/>
        </w:rPr>
      </w:pPr>
      <w:r w:rsidRPr="00A03A2A">
        <w:rPr>
          <w:rFonts w:ascii="Times New Roman" w:eastAsia="Times New Roman" w:hAnsi="Times New Roman" w:cs="Times New Roman"/>
          <w:sz w:val="24"/>
          <w:szCs w:val="24"/>
          <w:lang w:val="en-US"/>
        </w:rPr>
        <w:t>Sexual violence means that someone forces or manipulates someone else into unwanted sexual activity without their consent. Reasons someone might not consent include fear, age, illness, disability, and/or influence of alcohol or other drugs</w:t>
      </w:r>
      <w:r>
        <w:rPr>
          <w:rFonts w:ascii="Times New Roman" w:eastAsia="Times New Roman" w:hAnsi="Times New Roman" w:cs="Times New Roman"/>
          <w:sz w:val="24"/>
          <w:szCs w:val="24"/>
          <w:lang w:val="en-US"/>
        </w:rPr>
        <w:t>.</w:t>
      </w:r>
    </w:p>
    <w:p w:rsidR="00A03A2A" w:rsidRPr="00A03A2A" w:rsidRDefault="00A03A2A" w:rsidP="00A03A2A">
      <w:pPr>
        <w:shd w:val="clear" w:color="auto" w:fill="FFFFFF"/>
        <w:spacing w:line="240" w:lineRule="auto"/>
        <w:rPr>
          <w:rFonts w:ascii="Times New Roman" w:eastAsia="Times New Roman" w:hAnsi="Times New Roman" w:cs="Times New Roman"/>
          <w:sz w:val="24"/>
          <w:szCs w:val="24"/>
          <w:lang w:val="en-US"/>
        </w:rPr>
      </w:pPr>
    </w:p>
    <w:p w:rsidR="00A03A2A" w:rsidRPr="00920EFC" w:rsidRDefault="00A03A2A" w:rsidP="00A03A2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Target Audience: </w:t>
      </w:r>
      <w:r>
        <w:rPr>
          <w:rFonts w:ascii="Times New Roman" w:eastAsia="Times New Roman" w:hAnsi="Times New Roman" w:cs="Times New Roman"/>
          <w:sz w:val="24"/>
          <w:szCs w:val="24"/>
        </w:rPr>
        <w:t>Any</w:t>
      </w:r>
    </w:p>
    <w:p w:rsidR="00A03A2A" w:rsidRPr="00920EFC" w:rsidRDefault="00A03A2A" w:rsidP="00A03A2A">
      <w:pPr>
        <w:widowControl w:val="0"/>
        <w:rPr>
          <w:rFonts w:ascii="Times New Roman" w:eastAsia="Times New Roman" w:hAnsi="Times New Roman" w:cs="Times New Roman"/>
          <w:sz w:val="24"/>
          <w:szCs w:val="24"/>
        </w:rPr>
      </w:pPr>
    </w:p>
    <w:p w:rsidR="00A03A2A" w:rsidRDefault="00A03A2A" w:rsidP="00A03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Description</w:t>
      </w:r>
    </w:p>
    <w:p w:rsidR="00A03A2A" w:rsidRDefault="00A03A2A" w:rsidP="00A03A2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training program is geared toward raising awareness around the topic of</w:t>
      </w:r>
      <w:r>
        <w:rPr>
          <w:rFonts w:ascii="Times New Roman" w:eastAsia="Times New Roman" w:hAnsi="Times New Roman" w:cs="Times New Roman"/>
          <w:sz w:val="24"/>
          <w:szCs w:val="24"/>
        </w:rPr>
        <w:t xml:space="preserve"> sexual assault</w:t>
      </w:r>
      <w:r>
        <w:rPr>
          <w:rFonts w:ascii="Times New Roman" w:eastAsia="Times New Roman" w:hAnsi="Times New Roman" w:cs="Times New Roman"/>
          <w:sz w:val="24"/>
          <w:szCs w:val="24"/>
        </w:rPr>
        <w:t>, the services EVE offers to survivors, how to connect someone to those services and other ways you can assist them on their journey of healing. Through this program, you will develop competencies in commo</w:t>
      </w:r>
      <w:r>
        <w:rPr>
          <w:rFonts w:ascii="Times New Roman" w:eastAsia="Times New Roman" w:hAnsi="Times New Roman" w:cs="Times New Roman"/>
          <w:sz w:val="24"/>
          <w:szCs w:val="24"/>
        </w:rPr>
        <w:t>n myths associated with sexual</w:t>
      </w:r>
      <w:r>
        <w:rPr>
          <w:rFonts w:ascii="Times New Roman" w:eastAsia="Times New Roman" w:hAnsi="Times New Roman" w:cs="Times New Roman"/>
          <w:sz w:val="24"/>
          <w:szCs w:val="24"/>
        </w:rPr>
        <w:t xml:space="preserve"> violence</w:t>
      </w:r>
      <w:r>
        <w:rPr>
          <w:rFonts w:ascii="Times New Roman" w:eastAsia="Times New Roman" w:hAnsi="Times New Roman" w:cs="Times New Roman"/>
          <w:sz w:val="24"/>
          <w:szCs w:val="24"/>
        </w:rPr>
        <w:t>, information on drug facilitated sexual assault, what consent is and specific examples of what consent sounds like</w:t>
      </w:r>
      <w:r>
        <w:rPr>
          <w:rFonts w:ascii="Times New Roman" w:eastAsia="Times New Roman" w:hAnsi="Times New Roman" w:cs="Times New Roman"/>
          <w:sz w:val="24"/>
          <w:szCs w:val="24"/>
        </w:rPr>
        <w:t xml:space="preserve">. This program will also help expand your knowledge of local services and resources to help empower survivors.  </w:t>
      </w:r>
    </w:p>
    <w:p w:rsidR="00A03A2A" w:rsidRDefault="00A03A2A" w:rsidP="00A03A2A">
      <w:pPr>
        <w:rPr>
          <w:rFonts w:ascii="Times New Roman" w:eastAsia="Times New Roman" w:hAnsi="Times New Roman" w:cs="Times New Roman"/>
          <w:sz w:val="24"/>
          <w:szCs w:val="24"/>
        </w:rPr>
      </w:pPr>
    </w:p>
    <w:p w:rsidR="00A03A2A" w:rsidRDefault="00A03A2A" w:rsidP="00A03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Objectives</w:t>
      </w:r>
    </w:p>
    <w:p w:rsidR="00A03A2A" w:rsidRDefault="00A03A2A" w:rsidP="00A03A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what sexual</w:t>
      </w:r>
      <w:r>
        <w:rPr>
          <w:rFonts w:ascii="Times New Roman" w:eastAsia="Times New Roman" w:hAnsi="Times New Roman" w:cs="Times New Roman"/>
          <w:sz w:val="24"/>
          <w:szCs w:val="24"/>
        </w:rPr>
        <w:t xml:space="preserve"> violence is and who it affects.</w:t>
      </w:r>
    </w:p>
    <w:p w:rsidR="00A03A2A" w:rsidRPr="00F608F6" w:rsidRDefault="00A03A2A" w:rsidP="00A03A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w:t>
      </w:r>
      <w:r>
        <w:rPr>
          <w:rFonts w:ascii="Times New Roman" w:eastAsia="Times New Roman" w:hAnsi="Times New Roman" w:cs="Times New Roman"/>
          <w:sz w:val="24"/>
          <w:szCs w:val="24"/>
        </w:rPr>
        <w:t xml:space="preserve"> and understand the dynamics of drug facilitated assaults</w:t>
      </w:r>
      <w:r>
        <w:rPr>
          <w:rFonts w:ascii="Times New Roman" w:eastAsia="Times New Roman" w:hAnsi="Times New Roman" w:cs="Times New Roman"/>
          <w:sz w:val="24"/>
          <w:szCs w:val="24"/>
        </w:rPr>
        <w:t>.</w:t>
      </w:r>
    </w:p>
    <w:p w:rsidR="00A03A2A" w:rsidRDefault="00A03A2A" w:rsidP="00A03A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how technology is contributing to </w:t>
      </w:r>
      <w:r>
        <w:rPr>
          <w:rFonts w:ascii="Times New Roman" w:eastAsia="Times New Roman" w:hAnsi="Times New Roman" w:cs="Times New Roman"/>
          <w:sz w:val="24"/>
          <w:szCs w:val="24"/>
        </w:rPr>
        <w:t xml:space="preserve">sexual violence with topics on sexting and revenge porn and </w:t>
      </w:r>
      <w:r>
        <w:rPr>
          <w:rFonts w:ascii="Times New Roman" w:eastAsia="Times New Roman" w:hAnsi="Times New Roman" w:cs="Times New Roman"/>
          <w:sz w:val="24"/>
          <w:szCs w:val="24"/>
        </w:rPr>
        <w:t>how it can be navigated with teens</w:t>
      </w:r>
      <w:r>
        <w:rPr>
          <w:rFonts w:ascii="Times New Roman" w:eastAsia="Times New Roman" w:hAnsi="Times New Roman" w:cs="Times New Roman"/>
          <w:sz w:val="24"/>
          <w:szCs w:val="24"/>
        </w:rPr>
        <w:t xml:space="preserve"> and adults</w:t>
      </w:r>
      <w:r>
        <w:rPr>
          <w:rFonts w:ascii="Times New Roman" w:eastAsia="Times New Roman" w:hAnsi="Times New Roman" w:cs="Times New Roman"/>
          <w:sz w:val="24"/>
          <w:szCs w:val="24"/>
        </w:rPr>
        <w:t>.</w:t>
      </w:r>
    </w:p>
    <w:p w:rsidR="00A03A2A" w:rsidRDefault="00A03A2A" w:rsidP="00A03A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w:t>
      </w:r>
      <w:r>
        <w:rPr>
          <w:rFonts w:ascii="Times New Roman" w:eastAsia="Times New Roman" w:hAnsi="Times New Roman" w:cs="Times New Roman"/>
          <w:sz w:val="24"/>
          <w:szCs w:val="24"/>
        </w:rPr>
        <w:t>to debunk the myths of sexual</w:t>
      </w:r>
      <w:r>
        <w:rPr>
          <w:rFonts w:ascii="Times New Roman" w:eastAsia="Times New Roman" w:hAnsi="Times New Roman" w:cs="Times New Roman"/>
          <w:sz w:val="24"/>
          <w:szCs w:val="24"/>
        </w:rPr>
        <w:t xml:space="preserve"> violence and tackle one of the most commonly asked questions. </w:t>
      </w:r>
      <w:r>
        <w:rPr>
          <w:rFonts w:ascii="Times New Roman" w:eastAsia="Times New Roman" w:hAnsi="Times New Roman" w:cs="Times New Roman"/>
          <w:sz w:val="24"/>
          <w:szCs w:val="24"/>
        </w:rPr>
        <w:t>“Why didn’t they fight back?</w:t>
      </w:r>
      <w:bookmarkStart w:id="0" w:name="_GoBack"/>
      <w:bookmarkEnd w:id="0"/>
      <w:r>
        <w:rPr>
          <w:rFonts w:ascii="Times New Roman" w:eastAsia="Times New Roman" w:hAnsi="Times New Roman" w:cs="Times New Roman"/>
          <w:sz w:val="24"/>
          <w:szCs w:val="24"/>
        </w:rPr>
        <w:t>”</w:t>
      </w:r>
    </w:p>
    <w:p w:rsidR="00A03A2A" w:rsidRDefault="00A03A2A" w:rsidP="00A03A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aware of local resources available to assist survivors who are experiencing domestic violence and how you can help them if you suspect they are in an unhealthy relationship. </w:t>
      </w:r>
    </w:p>
    <w:p w:rsidR="00A03A2A" w:rsidRDefault="00A03A2A" w:rsidP="00A03A2A">
      <w:pPr>
        <w:rPr>
          <w:rFonts w:ascii="Times New Roman" w:eastAsia="Times New Roman" w:hAnsi="Times New Roman" w:cs="Times New Roman"/>
          <w:b/>
          <w:sz w:val="24"/>
          <w:szCs w:val="24"/>
        </w:rPr>
      </w:pPr>
    </w:p>
    <w:p w:rsidR="00A03A2A" w:rsidRDefault="00A03A2A" w:rsidP="00A03A2A">
      <w:pPr>
        <w:rPr>
          <w:rFonts w:ascii="Times New Roman" w:eastAsia="Times New Roman" w:hAnsi="Times New Roman" w:cs="Times New Roman"/>
          <w:b/>
          <w:sz w:val="24"/>
          <w:szCs w:val="24"/>
        </w:rPr>
      </w:pPr>
    </w:p>
    <w:p w:rsidR="00A03A2A" w:rsidRDefault="00A03A2A" w:rsidP="00A03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learning objectives can be added to tailor this training</w:t>
      </w:r>
    </w:p>
    <w:p w:rsidR="00A03A2A" w:rsidRDefault="00A03A2A" w:rsidP="00A03A2A">
      <w:pPr>
        <w:rPr>
          <w:rFonts w:ascii="Times New Roman" w:eastAsia="Times New Roman" w:hAnsi="Times New Roman" w:cs="Times New Roman"/>
          <w:b/>
          <w:sz w:val="24"/>
          <w:szCs w:val="24"/>
        </w:rPr>
      </w:pPr>
    </w:p>
    <w:p w:rsidR="00A03A2A" w:rsidRDefault="00A03A2A" w:rsidP="00A03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rsidR="00A03A2A" w:rsidRDefault="00A03A2A" w:rsidP="00A03A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 (End Violent Encounters), Inc.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03A2A" w:rsidTr="00B1213F">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Leah Dryer</w:t>
            </w:r>
          </w:p>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Community Outreach</w:t>
            </w:r>
          </w:p>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ldryer@eveinc.org</w:t>
            </w:r>
          </w:p>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(517) 372-5976 Ext. 111</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Stiles</w:t>
            </w:r>
          </w:p>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Outreach Coordinator </w:t>
            </w:r>
          </w:p>
          <w:p w:rsidR="00A03A2A" w:rsidRDefault="00A03A2A" w:rsidP="00B1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sstiles@eveinc.org</w:t>
            </w:r>
          </w:p>
          <w:p w:rsidR="00A03A2A" w:rsidRDefault="00A03A2A" w:rsidP="00B1213F">
            <w:pPr>
              <w:rPr>
                <w:rFonts w:ascii="Times New Roman" w:eastAsia="Times New Roman" w:hAnsi="Times New Roman" w:cs="Times New Roman"/>
                <w:sz w:val="24"/>
                <w:szCs w:val="24"/>
              </w:rPr>
            </w:pPr>
          </w:p>
        </w:tc>
      </w:tr>
    </w:tbl>
    <w:p w:rsidR="00A03A2A" w:rsidRDefault="00A03A2A" w:rsidP="00A03A2A"/>
    <w:p w:rsidR="00A03A2A" w:rsidRDefault="00A03A2A" w:rsidP="00A03A2A"/>
    <w:p w:rsidR="00A77960" w:rsidRDefault="00A77960"/>
    <w:sectPr w:rsidR="00A7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4C0"/>
    <w:multiLevelType w:val="multilevel"/>
    <w:tmpl w:val="C07AC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A"/>
    <w:rsid w:val="00A03A2A"/>
    <w:rsid w:val="00A7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F05E7-B08C-4CF7-B56A-C42686AF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2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A0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2020-06-04T16:19:00Z</dcterms:created>
  <dcterms:modified xsi:type="dcterms:W3CDTF">2020-06-04T16:27:00Z</dcterms:modified>
</cp:coreProperties>
</file>